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F441BE3" w:rsidR="00F8246D" w:rsidRPr="00657F87" w:rsidRDefault="00312B6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70215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周慧敏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880A531" w:rsidR="00F8246D" w:rsidRPr="00657F87" w:rsidRDefault="00312B6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王晓俊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6A79ED9" w:rsidR="00F8246D" w:rsidRPr="00657F87" w:rsidRDefault="00312B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 w:rsidR="00DE5D44">
              <w:rPr>
                <w:rFonts w:ascii="宋体" w:eastAsia="宋体" w:hAnsi="宋体"/>
                <w:b/>
                <w:bCs/>
                <w:sz w:val="28"/>
                <w:szCs w:val="28"/>
              </w:rPr>
              <w:t>.8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34FC67B" w:rsidR="00F8246D" w:rsidRPr="00657F87" w:rsidRDefault="00312B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建筑学院风景园林系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14D86DA" w:rsidR="00F8246D" w:rsidRPr="00657F87" w:rsidRDefault="001A70BB" w:rsidP="001A70B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</w:t>
            </w:r>
            <w:r w:rsidR="00DE5D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与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景观</w:t>
            </w:r>
            <w:r w:rsidR="00312B6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62E1D31" w:rsidR="00F8246D" w:rsidRPr="00657F87" w:rsidRDefault="00312B61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带状结构性绿地评价研究——以</w:t>
            </w:r>
            <w:r w:rsidR="001A70B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阜阳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泉河风景带为例</w:t>
            </w:r>
          </w:p>
        </w:tc>
      </w:tr>
      <w:tr w:rsidR="00F8246D" w:rsidRPr="00657F87" w14:paraId="6BA04485" w14:textId="77777777" w:rsidTr="00DE5D44">
        <w:trPr>
          <w:trHeight w:hRule="exact" w:val="1086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4B9A5D76" w:rsidR="00312B61" w:rsidRPr="00657F87" w:rsidRDefault="00312B61" w:rsidP="001A70B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</w:t>
            </w:r>
            <w:r w:rsidR="001A70BB">
              <w:rPr>
                <w:rFonts w:ascii="宋体" w:eastAsia="宋体" w:hAnsi="宋体"/>
                <w:b/>
                <w:bCs/>
                <w:sz w:val="28"/>
                <w:szCs w:val="28"/>
              </w:rPr>
              <w:t>07.03</w:t>
            </w:r>
          </w:p>
        </w:tc>
        <w:tc>
          <w:tcPr>
            <w:tcW w:w="2409" w:type="dxa"/>
            <w:gridSpan w:val="3"/>
          </w:tcPr>
          <w:p w14:paraId="2AEF47CE" w14:textId="18EDD031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  <w:r w:rsidR="00312B6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  <w:gridSpan w:val="3"/>
          </w:tcPr>
          <w:p w14:paraId="545568BF" w14:textId="3517A832" w:rsidR="00DE5D44" w:rsidRPr="00C160D1" w:rsidRDefault="008B2895" w:rsidP="00DE5D44">
            <w:hyperlink r:id="rId6" w:history="1">
              <w:r w:rsidR="00DE5D44" w:rsidRPr="001618F0">
                <w:rPr>
                  <w:rStyle w:val="a7"/>
                </w:rPr>
                <w:t>https://zoom.com.cn/j/84595377903</w:t>
              </w:r>
            </w:hyperlink>
            <w:r w:rsidR="00DE5D44">
              <w:rPr>
                <w:rFonts w:hint="eastAsia"/>
              </w:rPr>
              <w:t>会议号码：8</w:t>
            </w:r>
            <w:r w:rsidR="00DE5D44">
              <w:t>4595377903</w:t>
            </w:r>
            <w:r w:rsidR="00DE5D44">
              <w:rPr>
                <w:rFonts w:hint="eastAsia"/>
              </w:rPr>
              <w:t>参会密码：4</w:t>
            </w:r>
            <w:r w:rsidR="00DE5D44">
              <w:t>54775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5599C31" w:rsidR="00F8246D" w:rsidRPr="00657F87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成玉宁</w:t>
            </w:r>
          </w:p>
        </w:tc>
        <w:tc>
          <w:tcPr>
            <w:tcW w:w="1701" w:type="dxa"/>
            <w:gridSpan w:val="2"/>
          </w:tcPr>
          <w:p w14:paraId="3AE84750" w14:textId="49C9C2E4" w:rsidR="00F8246D" w:rsidRPr="00657F87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C467C6B" w:rsidR="00F8246D" w:rsidRPr="00657F87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71FFBAD" w:rsidR="00F8246D" w:rsidRPr="00657F87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106D76A" w:rsidR="00F8246D" w:rsidRPr="00657F87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徐宁</w:t>
            </w:r>
          </w:p>
        </w:tc>
        <w:tc>
          <w:tcPr>
            <w:tcW w:w="1701" w:type="dxa"/>
            <w:gridSpan w:val="2"/>
          </w:tcPr>
          <w:p w14:paraId="7B633903" w14:textId="3E0E07CA" w:rsidR="00F8246D" w:rsidRPr="00657F87" w:rsidRDefault="001A70BB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463F0759" w:rsidR="00F8246D" w:rsidRPr="00657F87" w:rsidRDefault="001A70BB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16E2F61F" w:rsidR="00F8246D" w:rsidRPr="00657F87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DE5D44">
        <w:trPr>
          <w:trHeight w:hRule="exact" w:val="1301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A4D21C9" w:rsidR="00F8246D" w:rsidRPr="00657F87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朱兴彤</w:t>
            </w:r>
          </w:p>
        </w:tc>
        <w:tc>
          <w:tcPr>
            <w:tcW w:w="1701" w:type="dxa"/>
            <w:gridSpan w:val="2"/>
          </w:tcPr>
          <w:p w14:paraId="3034815D" w14:textId="323B9851" w:rsidR="00F8246D" w:rsidRPr="00657F87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正高</w:t>
            </w:r>
            <w:r w:rsidR="003B390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57" w:type="dxa"/>
            <w:gridSpan w:val="3"/>
          </w:tcPr>
          <w:p w14:paraId="69539DEE" w14:textId="1D485B11" w:rsidR="00F8246D" w:rsidRPr="00657F87" w:rsidRDefault="00AE569E" w:rsidP="00DE5D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  <w:bookmarkStart w:id="1" w:name="_GoBack"/>
            <w:bookmarkEnd w:id="1"/>
          </w:p>
        </w:tc>
        <w:tc>
          <w:tcPr>
            <w:tcW w:w="2769" w:type="dxa"/>
          </w:tcPr>
          <w:p w14:paraId="47DEA8CC" w14:textId="39999B5C" w:rsidR="00F8246D" w:rsidRPr="00657F87" w:rsidRDefault="00DE5D44" w:rsidP="00DE5D44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江苏省城乡规划设计研究院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75A0765" w:rsidR="00F8246D" w:rsidRPr="00C27C04" w:rsidRDefault="00DE5D44" w:rsidP="00DE5D4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周详</w:t>
            </w:r>
          </w:p>
        </w:tc>
        <w:tc>
          <w:tcPr>
            <w:tcW w:w="1701" w:type="dxa"/>
            <w:gridSpan w:val="2"/>
          </w:tcPr>
          <w:p w14:paraId="73751A2C" w14:textId="083DF42E" w:rsidR="00F8246D" w:rsidRPr="00C27C04" w:rsidRDefault="00AE569E" w:rsidP="00AE569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3B36526" w:rsidR="00F8246D" w:rsidRPr="00C27C04" w:rsidRDefault="001A70BB" w:rsidP="001A70B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70BB">
              <w:rPr>
                <w:rFonts w:ascii="宋体" w:eastAsia="宋体" w:hAnsi="宋体"/>
                <w:b/>
                <w:bCs/>
                <w:sz w:val="24"/>
                <w:szCs w:val="24"/>
              </w:rPr>
              <w:t>17601550401</w:t>
            </w:r>
          </w:p>
        </w:tc>
        <w:tc>
          <w:tcPr>
            <w:tcW w:w="2769" w:type="dxa"/>
          </w:tcPr>
          <w:p w14:paraId="5A616B22" w14:textId="2E90E8C1" w:rsidR="00F8246D" w:rsidRPr="00C27C04" w:rsidRDefault="00AE569E" w:rsidP="00AE569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08DB0" w14:textId="77777777" w:rsidR="008B2895" w:rsidRDefault="008B2895" w:rsidP="0086240E">
      <w:r>
        <w:separator/>
      </w:r>
    </w:p>
  </w:endnote>
  <w:endnote w:type="continuationSeparator" w:id="0">
    <w:p w14:paraId="5DF243D2" w14:textId="77777777" w:rsidR="008B2895" w:rsidRDefault="008B289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71515" w14:textId="77777777" w:rsidR="008B2895" w:rsidRDefault="008B2895" w:rsidP="0086240E">
      <w:r>
        <w:separator/>
      </w:r>
    </w:p>
  </w:footnote>
  <w:footnote w:type="continuationSeparator" w:id="0">
    <w:p w14:paraId="7A8074E9" w14:textId="77777777" w:rsidR="008B2895" w:rsidRDefault="008B289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A70BB"/>
    <w:rsid w:val="001D6C56"/>
    <w:rsid w:val="00220E19"/>
    <w:rsid w:val="00261EC6"/>
    <w:rsid w:val="002A17B8"/>
    <w:rsid w:val="002E0782"/>
    <w:rsid w:val="00312B61"/>
    <w:rsid w:val="003568E8"/>
    <w:rsid w:val="00374C24"/>
    <w:rsid w:val="00392E9F"/>
    <w:rsid w:val="003B3905"/>
    <w:rsid w:val="003D043A"/>
    <w:rsid w:val="00493DA2"/>
    <w:rsid w:val="004C4F8E"/>
    <w:rsid w:val="004D6659"/>
    <w:rsid w:val="00531627"/>
    <w:rsid w:val="00531E3C"/>
    <w:rsid w:val="00545B22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B2895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69E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160D1"/>
    <w:rsid w:val="00C27C04"/>
    <w:rsid w:val="00C42A38"/>
    <w:rsid w:val="00C51C85"/>
    <w:rsid w:val="00CC2D61"/>
    <w:rsid w:val="00CE2823"/>
    <w:rsid w:val="00CF7538"/>
    <w:rsid w:val="00D51473"/>
    <w:rsid w:val="00D55289"/>
    <w:rsid w:val="00DA0EC0"/>
    <w:rsid w:val="00DC2D47"/>
    <w:rsid w:val="00DC6FED"/>
    <w:rsid w:val="00DE5D44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com.cn/j/845953779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zhou huimin</cp:lastModifiedBy>
  <cp:revision>7</cp:revision>
  <cp:lastPrinted>2020-05-14T03:29:00Z</cp:lastPrinted>
  <dcterms:created xsi:type="dcterms:W3CDTF">2020-05-15T08:08:00Z</dcterms:created>
  <dcterms:modified xsi:type="dcterms:W3CDTF">2020-06-30T09:10:00Z</dcterms:modified>
</cp:coreProperties>
</file>