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35E3C68" w:rsidR="00F8246D" w:rsidRPr="00657F87" w:rsidRDefault="00E1326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尹圣晨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8223599" w:rsidR="00F8246D" w:rsidRPr="00657F87" w:rsidRDefault="00E1326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B15910C" w:rsidR="00F8246D" w:rsidRPr="00657F87" w:rsidRDefault="00E1326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6D040AA" w:rsidR="00F8246D" w:rsidRPr="00657F87" w:rsidRDefault="00E1326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6B4BADE" w:rsidR="00F8246D" w:rsidRPr="00657F87" w:rsidRDefault="006C524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F8246D" w:rsidRPr="00657F87" w14:paraId="10D65A58" w14:textId="77777777" w:rsidTr="00DF26D7">
        <w:trPr>
          <w:trHeight w:hRule="exact" w:val="1308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98B1F13" w:rsidR="00F8246D" w:rsidRPr="00657F87" w:rsidRDefault="008678F3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678F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城市公共开放空间低影响开发研究</w:t>
            </w:r>
            <w:r w:rsidR="00DF26D7" w:rsidRPr="00DF26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——以南京栖霞山片区</w:t>
            </w:r>
            <w:r w:rsidR="00DF26D7" w:rsidRPr="00DF26D7">
              <w:rPr>
                <w:rFonts w:ascii="宋体" w:eastAsia="宋体" w:hAnsi="宋体"/>
                <w:b/>
                <w:bCs/>
                <w:sz w:val="28"/>
                <w:szCs w:val="28"/>
              </w:rPr>
              <w:t>NJGBb013（北片）为例</w:t>
            </w:r>
          </w:p>
        </w:tc>
      </w:tr>
      <w:tr w:rsidR="00F8246D" w:rsidRPr="00657F87" w14:paraId="6BA04485" w14:textId="77777777" w:rsidTr="00EA5781">
        <w:trPr>
          <w:trHeight w:hRule="exact" w:val="114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C334794" w:rsidR="00F8246D" w:rsidRPr="00F16FDC" w:rsidRDefault="00021069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16F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F16FDC">
              <w:rPr>
                <w:rFonts w:ascii="宋体" w:eastAsia="宋体" w:hAnsi="宋体"/>
                <w:b/>
                <w:bCs/>
                <w:sz w:val="24"/>
                <w:szCs w:val="24"/>
              </w:rPr>
              <w:t>020</w:t>
            </w:r>
            <w:r w:rsidR="00631CAF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F16FDC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  <w:r w:rsidR="00631CAF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F16FDC"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 w:rsidR="00F16FDC" w:rsidRPr="00F16F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下午</w:t>
            </w:r>
            <w:r w:rsidR="00F16FDC">
              <w:rPr>
                <w:rFonts w:ascii="宋体" w:eastAsia="宋体" w:hAnsi="宋体"/>
                <w:b/>
                <w:bCs/>
                <w:sz w:val="24"/>
                <w:szCs w:val="24"/>
              </w:rPr>
              <w:t>14</w:t>
            </w:r>
            <w:r w:rsidR="00F16F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="00F16FDC">
              <w:rPr>
                <w:rFonts w:ascii="宋体" w:eastAsia="宋体" w:hAnsi="宋体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4F74FBD8" w:rsidR="00F8246D" w:rsidRPr="00143D06" w:rsidRDefault="00020C6B" w:rsidP="00F8246D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="00F8246D" w:rsidRPr="00143D06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</w:hyperlink>
            <w:r w:rsidR="00F8246D" w:rsidRPr="00143D0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会议</w:t>
            </w:r>
            <w:r w:rsidR="00F8246D" w:rsidRPr="00143D0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ID</w:t>
            </w:r>
            <w:r w:rsidR="00F8246D" w:rsidRPr="00143D0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号</w:t>
            </w:r>
            <w:r w:rsidR="00143D06" w:rsidRPr="00143D0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：</w:t>
            </w:r>
            <w:r w:rsidR="00143D06">
              <w:rPr>
                <w:rFonts w:ascii="Arial" w:hAnsi="Arial" w:cs="Arial" w:hint="eastAsia"/>
                <w:color w:val="606266"/>
                <w:sz w:val="18"/>
                <w:szCs w:val="18"/>
                <w:shd w:val="clear" w:color="auto" w:fill="FFFFFF"/>
              </w:rPr>
              <w:t>8</w:t>
            </w:r>
            <w:r w:rsidR="00143D06"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  <w:t>4941181911</w:t>
            </w:r>
          </w:p>
          <w:p w14:paraId="4BC80ADC" w14:textId="3CDD68F1" w:rsidR="00F8246D" w:rsidRPr="00143D06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 w:rsidRPr="00143D06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 w:rsidR="00143D06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7</w:t>
            </w:r>
            <w:r w:rsidR="00143D06"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51745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7A5C255" w:rsidR="00F8246D" w:rsidRPr="00657F87" w:rsidRDefault="005B200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B2008">
              <w:rPr>
                <w:rFonts w:ascii="宋体" w:eastAsia="宋体" w:hAnsi="宋体"/>
                <w:b/>
                <w:bCs/>
                <w:sz w:val="28"/>
                <w:szCs w:val="28"/>
              </w:rPr>
              <w:t>郑</w:t>
            </w:r>
            <w:proofErr w:type="gramStart"/>
            <w:r w:rsidRPr="005B2008">
              <w:rPr>
                <w:rFonts w:ascii="宋体" w:eastAsia="宋体" w:hAnsi="宋体"/>
                <w:b/>
                <w:bCs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1EEBE8A5" w:rsidR="00F8246D" w:rsidRPr="00657F87" w:rsidRDefault="00014FC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9EB9A2B" w:rsidR="00F8246D" w:rsidRPr="00657F87" w:rsidRDefault="00DE7EE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5E42B58A" w:rsidR="00F8246D" w:rsidRPr="002E01C9" w:rsidRDefault="00DE7EE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01C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AA3C449" w:rsidR="00F8246D" w:rsidRPr="00657F87" w:rsidRDefault="00014FC5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</w:t>
            </w:r>
            <w:r w:rsidR="00C60E9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兵</w:t>
            </w:r>
          </w:p>
        </w:tc>
        <w:tc>
          <w:tcPr>
            <w:tcW w:w="1701" w:type="dxa"/>
            <w:gridSpan w:val="2"/>
          </w:tcPr>
          <w:p w14:paraId="7B633903" w14:textId="63013A50" w:rsidR="00F8246D" w:rsidRPr="00657F87" w:rsidRDefault="005B624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B624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CAFC585" w:rsidR="00F8246D" w:rsidRPr="00657F87" w:rsidRDefault="00D128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D5EF1C4" w:rsidR="00F8246D" w:rsidRPr="002E01C9" w:rsidRDefault="002E01C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01C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南京林业大学风景园林学院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244C80F" w:rsidR="00F8246D" w:rsidRPr="00657F87" w:rsidRDefault="00C60E9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60E9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</w:tc>
        <w:tc>
          <w:tcPr>
            <w:tcW w:w="1701" w:type="dxa"/>
            <w:gridSpan w:val="2"/>
          </w:tcPr>
          <w:p w14:paraId="3034815D" w14:textId="024AC583" w:rsidR="00F8246D" w:rsidRPr="00657F87" w:rsidRDefault="00EC27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6E3945AC" w:rsidR="00F8246D" w:rsidRPr="00657F87" w:rsidRDefault="00D128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A128863" w:rsidR="00F8246D" w:rsidRPr="002E01C9" w:rsidRDefault="00923D44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01C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46CF8E8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2E01C9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2E01C9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395D1FE" w:rsidR="00F8246D" w:rsidRPr="00C27C04" w:rsidRDefault="00630A1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630A1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</w:t>
            </w:r>
            <w:proofErr w:type="gramEnd"/>
            <w:r w:rsidRPr="00630A1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旸洋</w:t>
            </w:r>
          </w:p>
        </w:tc>
        <w:tc>
          <w:tcPr>
            <w:tcW w:w="1701" w:type="dxa"/>
            <w:gridSpan w:val="2"/>
          </w:tcPr>
          <w:p w14:paraId="73751A2C" w14:textId="5691A690" w:rsidR="00F8246D" w:rsidRPr="00C27C04" w:rsidRDefault="00D128C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E0B7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E7A06BD" w14:textId="18F76F97" w:rsidR="00F8246D" w:rsidRPr="00C27C04" w:rsidRDefault="004E7C6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E7C65">
              <w:rPr>
                <w:rFonts w:ascii="宋体" w:eastAsia="宋体" w:hAnsi="宋体"/>
                <w:b/>
                <w:bCs/>
                <w:sz w:val="24"/>
                <w:szCs w:val="24"/>
              </w:rPr>
              <w:t>15950586571</w:t>
            </w:r>
          </w:p>
        </w:tc>
        <w:tc>
          <w:tcPr>
            <w:tcW w:w="2769" w:type="dxa"/>
          </w:tcPr>
          <w:p w14:paraId="5A616B22" w14:textId="1407193B" w:rsidR="00F8246D" w:rsidRPr="002E01C9" w:rsidRDefault="00F66F1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01C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7726" w14:textId="77777777" w:rsidR="00020C6B" w:rsidRDefault="00020C6B" w:rsidP="0086240E">
      <w:r>
        <w:separator/>
      </w:r>
    </w:p>
  </w:endnote>
  <w:endnote w:type="continuationSeparator" w:id="0">
    <w:p w14:paraId="09F159C0" w14:textId="77777777" w:rsidR="00020C6B" w:rsidRDefault="00020C6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788D8" w14:textId="77777777" w:rsidR="00020C6B" w:rsidRDefault="00020C6B" w:rsidP="0086240E">
      <w:r>
        <w:separator/>
      </w:r>
    </w:p>
  </w:footnote>
  <w:footnote w:type="continuationSeparator" w:id="0">
    <w:p w14:paraId="1361714C" w14:textId="77777777" w:rsidR="00020C6B" w:rsidRDefault="00020C6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14FC5"/>
    <w:rsid w:val="00020C6B"/>
    <w:rsid w:val="00021069"/>
    <w:rsid w:val="000646AE"/>
    <w:rsid w:val="000D0C85"/>
    <w:rsid w:val="00132BF1"/>
    <w:rsid w:val="00143D06"/>
    <w:rsid w:val="00184CF3"/>
    <w:rsid w:val="001D6C56"/>
    <w:rsid w:val="00220E19"/>
    <w:rsid w:val="00261EC6"/>
    <w:rsid w:val="00296350"/>
    <w:rsid w:val="002E01C9"/>
    <w:rsid w:val="002E0782"/>
    <w:rsid w:val="002E5B10"/>
    <w:rsid w:val="003568E8"/>
    <w:rsid w:val="00374C24"/>
    <w:rsid w:val="00392E9F"/>
    <w:rsid w:val="003D043A"/>
    <w:rsid w:val="00416CB7"/>
    <w:rsid w:val="00493DA2"/>
    <w:rsid w:val="004C4F8E"/>
    <w:rsid w:val="004D6659"/>
    <w:rsid w:val="004E7C65"/>
    <w:rsid w:val="00531627"/>
    <w:rsid w:val="00531E3C"/>
    <w:rsid w:val="00550DB3"/>
    <w:rsid w:val="00584EA5"/>
    <w:rsid w:val="005B0AAD"/>
    <w:rsid w:val="005B1C16"/>
    <w:rsid w:val="005B2008"/>
    <w:rsid w:val="005B6244"/>
    <w:rsid w:val="005C4035"/>
    <w:rsid w:val="00630A19"/>
    <w:rsid w:val="00631CAF"/>
    <w:rsid w:val="00642996"/>
    <w:rsid w:val="00656177"/>
    <w:rsid w:val="00680CAF"/>
    <w:rsid w:val="006917E0"/>
    <w:rsid w:val="006A7104"/>
    <w:rsid w:val="006C524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678F3"/>
    <w:rsid w:val="00883015"/>
    <w:rsid w:val="00883C9B"/>
    <w:rsid w:val="00896D86"/>
    <w:rsid w:val="008E1E7E"/>
    <w:rsid w:val="008E46FA"/>
    <w:rsid w:val="008F3F4F"/>
    <w:rsid w:val="0091418F"/>
    <w:rsid w:val="00923D44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526CC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0B76"/>
    <w:rsid w:val="00BE7838"/>
    <w:rsid w:val="00C12186"/>
    <w:rsid w:val="00C27C04"/>
    <w:rsid w:val="00C42A38"/>
    <w:rsid w:val="00C51C85"/>
    <w:rsid w:val="00C60E90"/>
    <w:rsid w:val="00CC2D61"/>
    <w:rsid w:val="00CE2823"/>
    <w:rsid w:val="00CF7538"/>
    <w:rsid w:val="00D128C2"/>
    <w:rsid w:val="00D51473"/>
    <w:rsid w:val="00DC2D47"/>
    <w:rsid w:val="00DC6FED"/>
    <w:rsid w:val="00DE7EE4"/>
    <w:rsid w:val="00DF26D7"/>
    <w:rsid w:val="00E13266"/>
    <w:rsid w:val="00E4060C"/>
    <w:rsid w:val="00EA5781"/>
    <w:rsid w:val="00EC27B5"/>
    <w:rsid w:val="00EE71C6"/>
    <w:rsid w:val="00F15B22"/>
    <w:rsid w:val="00F16FDC"/>
    <w:rsid w:val="00F2515C"/>
    <w:rsid w:val="00F46B70"/>
    <w:rsid w:val="00F63BFD"/>
    <w:rsid w:val="00F66F1F"/>
    <w:rsid w:val="00F8246D"/>
    <w:rsid w:val="00FC7769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31</cp:revision>
  <cp:lastPrinted>2020-05-14T03:29:00Z</cp:lastPrinted>
  <dcterms:created xsi:type="dcterms:W3CDTF">2020-05-15T08:08:00Z</dcterms:created>
  <dcterms:modified xsi:type="dcterms:W3CDTF">2020-06-30T09:46:00Z</dcterms:modified>
</cp:coreProperties>
</file>