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1134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170002 陈欣涛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陈薇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3.97万</w:t>
            </w:r>
          </w:p>
        </w:tc>
        <w:tc>
          <w:tcPr>
            <w:tcW w:w="199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6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建筑历史与理论及遗产保护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6"/>
          </w:tcPr>
          <w:p>
            <w:pPr>
              <w:ind w:right="-393" w:rightChars="-187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南京明清传统住区的生长模式研究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13"/>
                <w:szCs w:val="13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2020年05月29日 14:00</w:t>
            </w:r>
            <w:r>
              <w:rPr>
                <w:rFonts w:hint="eastAsia" w:ascii="宋体" w:hAnsi="宋体" w:eastAsia="宋体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326" w:type="dxa"/>
            <w:gridSpan w:val="3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"https://us02web.zoom.us/j/85784642246"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https://us02web.zoom.us/j/85784642246</w:t>
            </w:r>
            <w:r>
              <w:rPr>
                <w:rFonts w:hint="eastAsia"/>
              </w:rPr>
              <w:fldChar w:fldCharType="end"/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eastAsia="zh-CN"/>
              </w:rPr>
              <w:t xml:space="preserve">85784642246 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634549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诸葛净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郭华瑜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李新建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是霏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1557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val="en-US" w:eastAsia="zh-CN"/>
              </w:rPr>
              <w:t>13951613470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95A3A81"/>
    <w:rsid w:val="13127337"/>
    <w:rsid w:val="196E71DC"/>
    <w:rsid w:val="45D80D92"/>
    <w:rsid w:val="6E8C61AB"/>
    <w:rsid w:val="7CE3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20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陈欣涛</cp:lastModifiedBy>
  <cp:lastPrinted>2020-05-14T03:29:00Z</cp:lastPrinted>
  <dcterms:modified xsi:type="dcterms:W3CDTF">2020-05-27T10:59:17Z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